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7178F" w14:textId="77777777" w:rsidR="00FD21B9" w:rsidRDefault="00FD21B9" w:rsidP="00FD21B9">
      <w:pPr>
        <w:pStyle w:val="Corpotesto"/>
        <w:spacing w:before="7"/>
        <w:rPr>
          <w:rFonts w:ascii="Times New Roman"/>
          <w:sz w:val="10"/>
        </w:rPr>
      </w:pPr>
    </w:p>
    <w:p w14:paraId="232F8CB0" w14:textId="77777777" w:rsidR="00FD21B9" w:rsidRDefault="00FD21B9" w:rsidP="00FD21B9">
      <w:pPr>
        <w:pStyle w:val="Titolo2"/>
        <w:spacing w:before="91"/>
        <w:ind w:left="405" w:right="275"/>
        <w:jc w:val="center"/>
      </w:pPr>
      <w:r>
        <w:t>REGOLAMENTO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CONCESSIONE</w:t>
      </w:r>
      <w:r>
        <w:rPr>
          <w:spacing w:val="-2"/>
        </w:rPr>
        <w:t xml:space="preserve"> </w:t>
      </w:r>
      <w:r>
        <w:t>SALA</w:t>
      </w:r>
      <w:r>
        <w:rPr>
          <w:spacing w:val="-5"/>
        </w:rPr>
        <w:t xml:space="preserve"> </w:t>
      </w:r>
      <w:r>
        <w:t>RIUNIONI</w:t>
      </w:r>
    </w:p>
    <w:p w14:paraId="7234F734" w14:textId="77777777" w:rsidR="00FD21B9" w:rsidRDefault="00FD21B9" w:rsidP="00FD21B9">
      <w:pPr>
        <w:spacing w:before="2"/>
        <w:ind w:left="1393" w:right="1258"/>
        <w:jc w:val="center"/>
      </w:pPr>
      <w:r>
        <w:t>(deliberato nella seduta consiliare del 5.12.1995</w:t>
      </w:r>
      <w:r>
        <w:rPr>
          <w:spacing w:val="1"/>
        </w:rPr>
        <w:t xml:space="preserve"> </w:t>
      </w:r>
      <w:r>
        <w:t>e modificato nelle sedute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20.02.1996,</w:t>
      </w:r>
      <w:r>
        <w:rPr>
          <w:spacing w:val="2"/>
        </w:rPr>
        <w:t xml:space="preserve"> </w:t>
      </w:r>
      <w:r>
        <w:t>10.01.2006</w:t>
      </w:r>
      <w:r>
        <w:rPr>
          <w:spacing w:val="-1"/>
        </w:rPr>
        <w:t xml:space="preserve"> </w:t>
      </w:r>
      <w:r>
        <w:t>e 07.10.2013)</w:t>
      </w:r>
    </w:p>
    <w:p w14:paraId="74FC79BA" w14:textId="77777777" w:rsidR="00FD21B9" w:rsidRDefault="00FD21B9" w:rsidP="00FD21B9">
      <w:pPr>
        <w:pStyle w:val="Titolo2"/>
        <w:spacing w:line="296" w:lineRule="exact"/>
      </w:pPr>
      <w:r>
        <w:t>La</w:t>
      </w:r>
      <w:r>
        <w:rPr>
          <w:spacing w:val="-4"/>
        </w:rPr>
        <w:t xml:space="preserve"> </w:t>
      </w:r>
      <w:r>
        <w:t>sala</w:t>
      </w:r>
      <w:r>
        <w:rPr>
          <w:spacing w:val="-1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concessa:</w:t>
      </w:r>
    </w:p>
    <w:p w14:paraId="14D6CDE2" w14:textId="77777777" w:rsidR="00FD21B9" w:rsidRDefault="00FD21B9" w:rsidP="00FD21B9">
      <w:pPr>
        <w:pStyle w:val="Paragrafoelenco"/>
        <w:numPr>
          <w:ilvl w:val="0"/>
          <w:numId w:val="1"/>
        </w:numPr>
        <w:tabs>
          <w:tab w:val="left" w:pos="968"/>
        </w:tabs>
        <w:spacing w:before="3"/>
        <w:ind w:right="115" w:hanging="361"/>
        <w:rPr>
          <w:sz w:val="26"/>
        </w:rPr>
      </w:pPr>
      <w:r>
        <w:rPr>
          <w:sz w:val="26"/>
        </w:rPr>
        <w:t>a</w:t>
      </w:r>
      <w:r>
        <w:rPr>
          <w:spacing w:val="34"/>
          <w:sz w:val="26"/>
        </w:rPr>
        <w:t xml:space="preserve"> </w:t>
      </w:r>
      <w:r>
        <w:rPr>
          <w:sz w:val="26"/>
        </w:rPr>
        <w:t>tutti</w:t>
      </w:r>
      <w:r>
        <w:rPr>
          <w:spacing w:val="34"/>
          <w:sz w:val="26"/>
        </w:rPr>
        <w:t xml:space="preserve"> </w:t>
      </w:r>
      <w:r>
        <w:rPr>
          <w:sz w:val="26"/>
        </w:rPr>
        <w:t>gli</w:t>
      </w:r>
      <w:r>
        <w:rPr>
          <w:spacing w:val="34"/>
          <w:sz w:val="26"/>
        </w:rPr>
        <w:t xml:space="preserve"> </w:t>
      </w:r>
      <w:r>
        <w:rPr>
          <w:sz w:val="26"/>
        </w:rPr>
        <w:t>iscritti</w:t>
      </w:r>
      <w:r>
        <w:rPr>
          <w:spacing w:val="34"/>
          <w:sz w:val="26"/>
        </w:rPr>
        <w:t xml:space="preserve"> </w:t>
      </w:r>
      <w:r>
        <w:rPr>
          <w:sz w:val="26"/>
        </w:rPr>
        <w:t>che</w:t>
      </w:r>
      <w:r>
        <w:rPr>
          <w:spacing w:val="34"/>
          <w:sz w:val="26"/>
        </w:rPr>
        <w:t xml:space="preserve"> </w:t>
      </w:r>
      <w:r>
        <w:rPr>
          <w:sz w:val="26"/>
        </w:rPr>
        <w:t>la</w:t>
      </w:r>
      <w:r>
        <w:rPr>
          <w:spacing w:val="34"/>
          <w:sz w:val="26"/>
        </w:rPr>
        <w:t xml:space="preserve"> </w:t>
      </w:r>
      <w:r>
        <w:rPr>
          <w:sz w:val="26"/>
        </w:rPr>
        <w:t>richiedano</w:t>
      </w:r>
      <w:r>
        <w:rPr>
          <w:spacing w:val="34"/>
          <w:sz w:val="26"/>
        </w:rPr>
        <w:t xml:space="preserve"> </w:t>
      </w:r>
      <w:r>
        <w:rPr>
          <w:sz w:val="26"/>
        </w:rPr>
        <w:t>per</w:t>
      </w:r>
      <w:r>
        <w:rPr>
          <w:spacing w:val="34"/>
          <w:sz w:val="26"/>
        </w:rPr>
        <w:t xml:space="preserve"> </w:t>
      </w:r>
      <w:r>
        <w:rPr>
          <w:sz w:val="26"/>
        </w:rPr>
        <w:t>fini</w:t>
      </w:r>
      <w:r>
        <w:rPr>
          <w:spacing w:val="34"/>
          <w:sz w:val="26"/>
        </w:rPr>
        <w:t xml:space="preserve"> </w:t>
      </w:r>
      <w:r>
        <w:rPr>
          <w:sz w:val="26"/>
        </w:rPr>
        <w:t>scientifici</w:t>
      </w:r>
      <w:r>
        <w:rPr>
          <w:spacing w:val="34"/>
          <w:sz w:val="26"/>
        </w:rPr>
        <w:t xml:space="preserve"> </w:t>
      </w:r>
      <w:r>
        <w:rPr>
          <w:sz w:val="26"/>
        </w:rPr>
        <w:t>o</w:t>
      </w:r>
      <w:r>
        <w:rPr>
          <w:spacing w:val="37"/>
          <w:sz w:val="26"/>
        </w:rPr>
        <w:t xml:space="preserve"> </w:t>
      </w:r>
      <w:r>
        <w:rPr>
          <w:sz w:val="26"/>
        </w:rPr>
        <w:t>culturalmente</w:t>
      </w:r>
      <w:r>
        <w:rPr>
          <w:spacing w:val="-70"/>
          <w:sz w:val="26"/>
        </w:rPr>
        <w:t xml:space="preserve"> </w:t>
      </w:r>
      <w:r>
        <w:rPr>
          <w:sz w:val="26"/>
        </w:rPr>
        <w:t>qualificanti</w:t>
      </w:r>
      <w:r>
        <w:rPr>
          <w:spacing w:val="-2"/>
          <w:sz w:val="26"/>
        </w:rPr>
        <w:t xml:space="preserve"> </w:t>
      </w:r>
      <w:r>
        <w:rPr>
          <w:sz w:val="26"/>
        </w:rPr>
        <w:t>per</w:t>
      </w:r>
      <w:r>
        <w:rPr>
          <w:spacing w:val="-1"/>
          <w:sz w:val="26"/>
        </w:rPr>
        <w:t xml:space="preserve"> </w:t>
      </w:r>
      <w:r>
        <w:rPr>
          <w:sz w:val="26"/>
        </w:rPr>
        <w:t>l’Ordine</w:t>
      </w:r>
      <w:r>
        <w:rPr>
          <w:spacing w:val="-1"/>
          <w:sz w:val="26"/>
        </w:rPr>
        <w:t xml:space="preserve"> </w:t>
      </w:r>
      <w:r>
        <w:rPr>
          <w:sz w:val="26"/>
        </w:rPr>
        <w:t>o</w:t>
      </w:r>
      <w:r>
        <w:rPr>
          <w:spacing w:val="-2"/>
          <w:sz w:val="26"/>
        </w:rPr>
        <w:t xml:space="preserve"> </w:t>
      </w:r>
      <w:r>
        <w:rPr>
          <w:sz w:val="26"/>
        </w:rPr>
        <w:t>la</w:t>
      </w:r>
      <w:r>
        <w:rPr>
          <w:spacing w:val="2"/>
          <w:sz w:val="26"/>
        </w:rPr>
        <w:t xml:space="preserve"> </w:t>
      </w:r>
      <w:r>
        <w:rPr>
          <w:sz w:val="26"/>
        </w:rPr>
        <w:t>categoria;</w:t>
      </w:r>
    </w:p>
    <w:p w14:paraId="0FA50D94" w14:textId="77777777" w:rsidR="00FD21B9" w:rsidRDefault="00FD21B9" w:rsidP="00FD21B9">
      <w:pPr>
        <w:pStyle w:val="Paragrafoelenco"/>
        <w:numPr>
          <w:ilvl w:val="0"/>
          <w:numId w:val="1"/>
        </w:numPr>
        <w:tabs>
          <w:tab w:val="left" w:pos="968"/>
        </w:tabs>
        <w:spacing w:line="299" w:lineRule="exact"/>
        <w:ind w:left="967"/>
        <w:rPr>
          <w:sz w:val="26"/>
        </w:rPr>
      </w:pPr>
      <w:r>
        <w:rPr>
          <w:sz w:val="26"/>
        </w:rPr>
        <w:t>alle</w:t>
      </w:r>
      <w:r>
        <w:rPr>
          <w:spacing w:val="-5"/>
          <w:sz w:val="26"/>
        </w:rPr>
        <w:t xml:space="preserve"> </w:t>
      </w:r>
      <w:r>
        <w:rPr>
          <w:sz w:val="26"/>
        </w:rPr>
        <w:t>Associazioni</w:t>
      </w:r>
      <w:r>
        <w:rPr>
          <w:spacing w:val="-4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sindacati</w:t>
      </w:r>
      <w:r>
        <w:rPr>
          <w:spacing w:val="-1"/>
          <w:sz w:val="26"/>
        </w:rPr>
        <w:t xml:space="preserve"> </w:t>
      </w:r>
      <w:r>
        <w:rPr>
          <w:sz w:val="26"/>
        </w:rPr>
        <w:t>medici</w:t>
      </w:r>
      <w:r>
        <w:rPr>
          <w:spacing w:val="-4"/>
          <w:sz w:val="26"/>
        </w:rPr>
        <w:t xml:space="preserve"> </w:t>
      </w:r>
      <w:r>
        <w:rPr>
          <w:sz w:val="26"/>
        </w:rPr>
        <w:t>e</w:t>
      </w:r>
      <w:r>
        <w:rPr>
          <w:spacing w:val="-5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cultura</w:t>
      </w:r>
      <w:r>
        <w:rPr>
          <w:spacing w:val="-4"/>
          <w:sz w:val="26"/>
        </w:rPr>
        <w:t xml:space="preserve"> </w:t>
      </w:r>
      <w:r>
        <w:rPr>
          <w:sz w:val="26"/>
        </w:rPr>
        <w:t>medica;</w:t>
      </w:r>
    </w:p>
    <w:p w14:paraId="4A069C44" w14:textId="77777777" w:rsidR="00FD21B9" w:rsidRDefault="00FD21B9" w:rsidP="00FD21B9">
      <w:pPr>
        <w:pStyle w:val="Paragrafoelenco"/>
        <w:numPr>
          <w:ilvl w:val="0"/>
          <w:numId w:val="1"/>
        </w:numPr>
        <w:tabs>
          <w:tab w:val="left" w:pos="968"/>
        </w:tabs>
        <w:spacing w:before="1" w:line="298" w:lineRule="exact"/>
        <w:ind w:left="967"/>
        <w:rPr>
          <w:sz w:val="26"/>
        </w:rPr>
      </w:pPr>
      <w:r>
        <w:rPr>
          <w:sz w:val="26"/>
        </w:rPr>
        <w:t>alle</w:t>
      </w:r>
      <w:r>
        <w:rPr>
          <w:spacing w:val="-3"/>
          <w:sz w:val="26"/>
        </w:rPr>
        <w:t xml:space="preserve"> </w:t>
      </w:r>
      <w:r>
        <w:rPr>
          <w:sz w:val="26"/>
        </w:rPr>
        <w:t>Società</w:t>
      </w:r>
      <w:r>
        <w:rPr>
          <w:spacing w:val="-3"/>
          <w:sz w:val="26"/>
        </w:rPr>
        <w:t xml:space="preserve"> </w:t>
      </w:r>
      <w:r>
        <w:rPr>
          <w:sz w:val="26"/>
        </w:rPr>
        <w:t>di</w:t>
      </w:r>
      <w:r>
        <w:rPr>
          <w:spacing w:val="-3"/>
          <w:sz w:val="26"/>
        </w:rPr>
        <w:t xml:space="preserve"> </w:t>
      </w:r>
      <w:r>
        <w:rPr>
          <w:sz w:val="26"/>
        </w:rPr>
        <w:t>cultura</w:t>
      </w:r>
      <w:r>
        <w:rPr>
          <w:spacing w:val="-3"/>
          <w:sz w:val="26"/>
        </w:rPr>
        <w:t xml:space="preserve"> </w:t>
      </w:r>
      <w:r>
        <w:rPr>
          <w:sz w:val="26"/>
        </w:rPr>
        <w:t>non</w:t>
      </w:r>
      <w:r>
        <w:rPr>
          <w:spacing w:val="-2"/>
          <w:sz w:val="26"/>
        </w:rPr>
        <w:t xml:space="preserve"> </w:t>
      </w:r>
      <w:r>
        <w:rPr>
          <w:sz w:val="26"/>
        </w:rPr>
        <w:t>medica;</w:t>
      </w:r>
    </w:p>
    <w:p w14:paraId="7AA5AAB3" w14:textId="77777777" w:rsidR="00FD21B9" w:rsidRDefault="00FD21B9" w:rsidP="00FD21B9">
      <w:pPr>
        <w:pStyle w:val="Paragrafoelenco"/>
        <w:numPr>
          <w:ilvl w:val="0"/>
          <w:numId w:val="1"/>
        </w:numPr>
        <w:tabs>
          <w:tab w:val="left" w:pos="968"/>
        </w:tabs>
        <w:ind w:right="115"/>
        <w:rPr>
          <w:sz w:val="26"/>
        </w:rPr>
      </w:pPr>
      <w:r>
        <w:rPr>
          <w:sz w:val="26"/>
        </w:rPr>
        <w:t>alle</w:t>
      </w:r>
      <w:r>
        <w:rPr>
          <w:spacing w:val="41"/>
          <w:sz w:val="26"/>
        </w:rPr>
        <w:t xml:space="preserve"> </w:t>
      </w:r>
      <w:r>
        <w:rPr>
          <w:sz w:val="26"/>
        </w:rPr>
        <w:t>Società</w:t>
      </w:r>
      <w:r>
        <w:rPr>
          <w:spacing w:val="42"/>
          <w:sz w:val="26"/>
        </w:rPr>
        <w:t xml:space="preserve"> </w:t>
      </w:r>
      <w:r>
        <w:rPr>
          <w:sz w:val="26"/>
        </w:rPr>
        <w:t>farmaceutiche</w:t>
      </w:r>
      <w:r>
        <w:rPr>
          <w:spacing w:val="42"/>
          <w:sz w:val="26"/>
        </w:rPr>
        <w:t xml:space="preserve"> </w:t>
      </w:r>
      <w:r>
        <w:rPr>
          <w:sz w:val="26"/>
        </w:rPr>
        <w:t>in</w:t>
      </w:r>
      <w:r>
        <w:rPr>
          <w:spacing w:val="44"/>
          <w:sz w:val="26"/>
        </w:rPr>
        <w:t xml:space="preserve"> </w:t>
      </w:r>
      <w:r>
        <w:rPr>
          <w:sz w:val="26"/>
        </w:rPr>
        <w:t>accordo</w:t>
      </w:r>
      <w:r>
        <w:rPr>
          <w:spacing w:val="42"/>
          <w:sz w:val="26"/>
        </w:rPr>
        <w:t xml:space="preserve"> </w:t>
      </w:r>
      <w:r>
        <w:rPr>
          <w:sz w:val="26"/>
        </w:rPr>
        <w:t>con</w:t>
      </w:r>
      <w:r>
        <w:rPr>
          <w:spacing w:val="42"/>
          <w:sz w:val="26"/>
        </w:rPr>
        <w:t xml:space="preserve"> </w:t>
      </w:r>
      <w:r>
        <w:rPr>
          <w:sz w:val="26"/>
        </w:rPr>
        <w:t>personalità</w:t>
      </w:r>
      <w:r>
        <w:rPr>
          <w:spacing w:val="44"/>
          <w:sz w:val="26"/>
        </w:rPr>
        <w:t xml:space="preserve"> </w:t>
      </w:r>
      <w:r>
        <w:rPr>
          <w:sz w:val="26"/>
        </w:rPr>
        <w:t>mediche</w:t>
      </w:r>
      <w:r>
        <w:rPr>
          <w:spacing w:val="41"/>
          <w:sz w:val="26"/>
        </w:rPr>
        <w:t xml:space="preserve"> </w:t>
      </w:r>
      <w:r>
        <w:rPr>
          <w:sz w:val="26"/>
        </w:rPr>
        <w:t>o</w:t>
      </w:r>
      <w:r>
        <w:rPr>
          <w:spacing w:val="42"/>
          <w:sz w:val="26"/>
        </w:rPr>
        <w:t xml:space="preserve"> </w:t>
      </w:r>
      <w:r>
        <w:rPr>
          <w:sz w:val="26"/>
        </w:rPr>
        <w:t>Società</w:t>
      </w:r>
      <w:r>
        <w:rPr>
          <w:spacing w:val="-69"/>
          <w:sz w:val="26"/>
        </w:rPr>
        <w:t xml:space="preserve"> </w:t>
      </w:r>
      <w:r>
        <w:rPr>
          <w:sz w:val="26"/>
        </w:rPr>
        <w:t>Mediche</w:t>
      </w:r>
    </w:p>
    <w:p w14:paraId="4092989A" w14:textId="77777777" w:rsidR="00FD21B9" w:rsidRDefault="00FD21B9" w:rsidP="00FD21B9">
      <w:pPr>
        <w:pStyle w:val="Paragrafoelenco"/>
        <w:numPr>
          <w:ilvl w:val="0"/>
          <w:numId w:val="1"/>
        </w:numPr>
        <w:tabs>
          <w:tab w:val="left" w:pos="968"/>
        </w:tabs>
        <w:ind w:left="967" w:right="115"/>
        <w:rPr>
          <w:sz w:val="26"/>
        </w:rPr>
      </w:pPr>
      <w:r>
        <w:rPr>
          <w:sz w:val="26"/>
        </w:rPr>
        <w:t>agli</w:t>
      </w:r>
      <w:r>
        <w:rPr>
          <w:spacing w:val="72"/>
          <w:sz w:val="26"/>
        </w:rPr>
        <w:t xml:space="preserve"> </w:t>
      </w:r>
      <w:r>
        <w:rPr>
          <w:sz w:val="26"/>
        </w:rPr>
        <w:t>Enti,</w:t>
      </w:r>
      <w:r>
        <w:rPr>
          <w:spacing w:val="72"/>
          <w:sz w:val="26"/>
        </w:rPr>
        <w:t xml:space="preserve"> </w:t>
      </w:r>
      <w:r>
        <w:rPr>
          <w:sz w:val="26"/>
        </w:rPr>
        <w:t>Associazioni</w:t>
      </w:r>
      <w:r>
        <w:rPr>
          <w:spacing w:val="72"/>
          <w:sz w:val="26"/>
        </w:rPr>
        <w:t xml:space="preserve"> </w:t>
      </w:r>
      <w:proofErr w:type="gramStart"/>
      <w:r>
        <w:rPr>
          <w:sz w:val="26"/>
        </w:rPr>
        <w:t>o  Ditte</w:t>
      </w:r>
      <w:proofErr w:type="gramEnd"/>
      <w:r>
        <w:rPr>
          <w:spacing w:val="72"/>
          <w:sz w:val="26"/>
        </w:rPr>
        <w:t xml:space="preserve"> </w:t>
      </w:r>
      <w:r>
        <w:rPr>
          <w:sz w:val="26"/>
        </w:rPr>
        <w:t>riconosciute,</w:t>
      </w:r>
      <w:r>
        <w:rPr>
          <w:spacing w:val="72"/>
          <w:sz w:val="26"/>
        </w:rPr>
        <w:t xml:space="preserve"> </w:t>
      </w:r>
      <w:r>
        <w:rPr>
          <w:sz w:val="26"/>
        </w:rPr>
        <w:t>che  operano</w:t>
      </w:r>
      <w:r>
        <w:rPr>
          <w:spacing w:val="72"/>
          <w:sz w:val="26"/>
        </w:rPr>
        <w:t xml:space="preserve"> </w:t>
      </w:r>
      <w:r>
        <w:rPr>
          <w:sz w:val="26"/>
        </w:rPr>
        <w:t>a</w:t>
      </w:r>
      <w:r>
        <w:rPr>
          <w:spacing w:val="3"/>
          <w:sz w:val="26"/>
        </w:rPr>
        <w:t xml:space="preserve"> </w:t>
      </w:r>
      <w:r>
        <w:rPr>
          <w:sz w:val="26"/>
        </w:rPr>
        <w:t>favore</w:t>
      </w:r>
      <w:r>
        <w:rPr>
          <w:spacing w:val="72"/>
          <w:sz w:val="26"/>
        </w:rPr>
        <w:t xml:space="preserve"> </w:t>
      </w:r>
      <w:r>
        <w:rPr>
          <w:sz w:val="26"/>
        </w:rPr>
        <w:t>della</w:t>
      </w:r>
      <w:r>
        <w:rPr>
          <w:spacing w:val="-70"/>
          <w:sz w:val="26"/>
        </w:rPr>
        <w:t xml:space="preserve"> </w:t>
      </w:r>
      <w:r>
        <w:rPr>
          <w:sz w:val="26"/>
        </w:rPr>
        <w:t>comunità;</w:t>
      </w:r>
    </w:p>
    <w:p w14:paraId="52F52449" w14:textId="77777777" w:rsidR="00FD21B9" w:rsidRDefault="00FD21B9" w:rsidP="00FD21B9">
      <w:pPr>
        <w:pStyle w:val="Paragrafoelenco"/>
        <w:numPr>
          <w:ilvl w:val="0"/>
          <w:numId w:val="1"/>
        </w:numPr>
        <w:tabs>
          <w:tab w:val="left" w:pos="968"/>
        </w:tabs>
        <w:spacing w:before="1" w:line="298" w:lineRule="exact"/>
        <w:ind w:left="967"/>
        <w:rPr>
          <w:sz w:val="26"/>
        </w:rPr>
      </w:pPr>
      <w:r>
        <w:rPr>
          <w:sz w:val="26"/>
        </w:rPr>
        <w:t>agli</w:t>
      </w:r>
      <w:r>
        <w:rPr>
          <w:spacing w:val="-6"/>
          <w:sz w:val="26"/>
        </w:rPr>
        <w:t xml:space="preserve"> </w:t>
      </w:r>
      <w:r>
        <w:rPr>
          <w:sz w:val="26"/>
        </w:rPr>
        <w:t>altri</w:t>
      </w:r>
      <w:r>
        <w:rPr>
          <w:spacing w:val="-4"/>
          <w:sz w:val="26"/>
        </w:rPr>
        <w:t xml:space="preserve"> </w:t>
      </w:r>
      <w:r>
        <w:rPr>
          <w:sz w:val="26"/>
        </w:rPr>
        <w:t>Ordini</w:t>
      </w:r>
      <w:r>
        <w:rPr>
          <w:spacing w:val="-3"/>
          <w:sz w:val="26"/>
        </w:rPr>
        <w:t xml:space="preserve"> </w:t>
      </w:r>
      <w:r>
        <w:rPr>
          <w:sz w:val="26"/>
        </w:rPr>
        <w:t>professionali.</w:t>
      </w:r>
    </w:p>
    <w:p w14:paraId="217DE448" w14:textId="77777777" w:rsidR="00FD21B9" w:rsidRDefault="00FD21B9" w:rsidP="00FD21B9">
      <w:pPr>
        <w:pStyle w:val="Corpotesto"/>
        <w:tabs>
          <w:tab w:val="left" w:pos="3279"/>
        </w:tabs>
        <w:ind w:left="608" w:right="113" w:firstLine="348"/>
      </w:pPr>
      <w:r>
        <w:t>alle</w:t>
      </w:r>
      <w:r>
        <w:rPr>
          <w:spacing w:val="41"/>
        </w:rPr>
        <w:t xml:space="preserve"> </w:t>
      </w:r>
      <w:r>
        <w:t>categorie</w:t>
      </w:r>
      <w:r>
        <w:rPr>
          <w:spacing w:val="44"/>
        </w:rPr>
        <w:t xml:space="preserve"> </w:t>
      </w:r>
      <w:r>
        <w:t>3-5</w:t>
      </w:r>
      <w:r>
        <w:tab/>
        <w:t>e</w:t>
      </w:r>
      <w:r>
        <w:rPr>
          <w:spacing w:val="44"/>
        </w:rPr>
        <w:t xml:space="preserve"> </w:t>
      </w:r>
      <w:r>
        <w:t>6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sala</w:t>
      </w:r>
      <w:r>
        <w:rPr>
          <w:spacing w:val="44"/>
        </w:rPr>
        <w:t xml:space="preserve"> </w:t>
      </w:r>
      <w:r>
        <w:t>sarà</w:t>
      </w:r>
      <w:r>
        <w:rPr>
          <w:spacing w:val="43"/>
        </w:rPr>
        <w:t xml:space="preserve"> </w:t>
      </w:r>
      <w:r>
        <w:t>concessa</w:t>
      </w:r>
      <w:r>
        <w:rPr>
          <w:spacing w:val="43"/>
        </w:rPr>
        <w:t xml:space="preserve"> </w:t>
      </w:r>
      <w:r>
        <w:t>limitatamente</w:t>
      </w:r>
      <w:r>
        <w:rPr>
          <w:spacing w:val="44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n.2</w:t>
      </w:r>
      <w:r>
        <w:rPr>
          <w:spacing w:val="45"/>
        </w:rPr>
        <w:t xml:space="preserve"> </w:t>
      </w:r>
      <w:r>
        <w:t>sedute</w:t>
      </w:r>
      <w:r>
        <w:rPr>
          <w:spacing w:val="-69"/>
        </w:rPr>
        <w:t xml:space="preserve"> </w:t>
      </w:r>
      <w:r>
        <w:t>mensili.</w:t>
      </w:r>
    </w:p>
    <w:p w14:paraId="75AB56E0" w14:textId="77777777" w:rsidR="00FD21B9" w:rsidRDefault="00FD21B9" w:rsidP="00FD21B9">
      <w:pPr>
        <w:pStyle w:val="Corpotesto"/>
        <w:spacing w:before="9"/>
        <w:rPr>
          <w:sz w:val="25"/>
        </w:rPr>
      </w:pPr>
    </w:p>
    <w:p w14:paraId="4930BC78" w14:textId="77777777" w:rsidR="00FD21B9" w:rsidRDefault="00FD21B9" w:rsidP="00FD21B9">
      <w:pPr>
        <w:pStyle w:val="Titolo2"/>
        <w:ind w:left="248"/>
      </w:pPr>
      <w:r>
        <w:t>La</w:t>
      </w:r>
      <w:r>
        <w:rPr>
          <w:spacing w:val="-4"/>
        </w:rPr>
        <w:t xml:space="preserve"> </w:t>
      </w:r>
      <w:r>
        <w:t>sala</w:t>
      </w:r>
      <w:r>
        <w:rPr>
          <w:spacing w:val="-1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sarà</w:t>
      </w:r>
      <w:r>
        <w:rPr>
          <w:spacing w:val="-3"/>
        </w:rPr>
        <w:t xml:space="preserve"> </w:t>
      </w:r>
      <w:r>
        <w:t>concessa:</w:t>
      </w:r>
    </w:p>
    <w:p w14:paraId="6DBB336A" w14:textId="77777777" w:rsidR="00FD21B9" w:rsidRDefault="00FD21B9" w:rsidP="00FD21B9">
      <w:pPr>
        <w:pStyle w:val="Paragrafoelenco"/>
        <w:numPr>
          <w:ilvl w:val="0"/>
          <w:numId w:val="2"/>
        </w:numPr>
        <w:tabs>
          <w:tab w:val="left" w:pos="956"/>
        </w:tabs>
        <w:spacing w:before="1"/>
        <w:rPr>
          <w:sz w:val="26"/>
        </w:rPr>
      </w:pPr>
      <w:r>
        <w:rPr>
          <w:sz w:val="26"/>
        </w:rPr>
        <w:t>ai</w:t>
      </w:r>
      <w:r>
        <w:rPr>
          <w:spacing w:val="-5"/>
          <w:sz w:val="26"/>
        </w:rPr>
        <w:t xml:space="preserve"> </w:t>
      </w:r>
      <w:r>
        <w:rPr>
          <w:sz w:val="26"/>
        </w:rPr>
        <w:t>partiti</w:t>
      </w:r>
      <w:r>
        <w:rPr>
          <w:spacing w:val="-1"/>
          <w:sz w:val="26"/>
        </w:rPr>
        <w:t xml:space="preserve"> </w:t>
      </w:r>
      <w:r>
        <w:rPr>
          <w:sz w:val="26"/>
        </w:rPr>
        <w:t>politici</w:t>
      </w:r>
      <w:r>
        <w:rPr>
          <w:spacing w:val="-4"/>
          <w:sz w:val="26"/>
        </w:rPr>
        <w:t xml:space="preserve"> </w:t>
      </w:r>
      <w:r>
        <w:rPr>
          <w:sz w:val="26"/>
        </w:rPr>
        <w:t>e</w:t>
      </w:r>
      <w:r>
        <w:rPr>
          <w:spacing w:val="-4"/>
          <w:sz w:val="26"/>
        </w:rPr>
        <w:t xml:space="preserve"> </w:t>
      </w:r>
      <w:r>
        <w:rPr>
          <w:sz w:val="26"/>
        </w:rPr>
        <w:t>a</w:t>
      </w:r>
      <w:r>
        <w:rPr>
          <w:spacing w:val="-4"/>
          <w:sz w:val="26"/>
        </w:rPr>
        <w:t xml:space="preserve"> </w:t>
      </w:r>
      <w:r>
        <w:rPr>
          <w:sz w:val="26"/>
        </w:rPr>
        <w:t>chi</w:t>
      </w:r>
      <w:r>
        <w:rPr>
          <w:spacing w:val="-4"/>
          <w:sz w:val="26"/>
        </w:rPr>
        <w:t xml:space="preserve"> </w:t>
      </w:r>
      <w:r>
        <w:rPr>
          <w:sz w:val="26"/>
        </w:rPr>
        <w:t>intenda</w:t>
      </w:r>
      <w:r>
        <w:rPr>
          <w:spacing w:val="-4"/>
          <w:sz w:val="26"/>
        </w:rPr>
        <w:t xml:space="preserve"> </w:t>
      </w:r>
      <w:r>
        <w:rPr>
          <w:sz w:val="26"/>
        </w:rPr>
        <w:t>usarla</w:t>
      </w:r>
      <w:r>
        <w:rPr>
          <w:spacing w:val="-5"/>
          <w:sz w:val="26"/>
        </w:rPr>
        <w:t xml:space="preserve"> </w:t>
      </w:r>
      <w:r>
        <w:rPr>
          <w:sz w:val="26"/>
        </w:rPr>
        <w:t>per</w:t>
      </w:r>
      <w:r>
        <w:rPr>
          <w:spacing w:val="-1"/>
          <w:sz w:val="26"/>
        </w:rPr>
        <w:t xml:space="preserve"> </w:t>
      </w:r>
      <w:r>
        <w:rPr>
          <w:sz w:val="26"/>
        </w:rPr>
        <w:t>scopi</w:t>
      </w:r>
      <w:r>
        <w:rPr>
          <w:spacing w:val="-4"/>
          <w:sz w:val="26"/>
        </w:rPr>
        <w:t xml:space="preserve"> </w:t>
      </w:r>
      <w:r>
        <w:rPr>
          <w:sz w:val="26"/>
        </w:rPr>
        <w:t>propagandistici</w:t>
      </w:r>
      <w:r>
        <w:rPr>
          <w:spacing w:val="-1"/>
          <w:sz w:val="26"/>
        </w:rPr>
        <w:t xml:space="preserve"> </w:t>
      </w:r>
      <w:r>
        <w:rPr>
          <w:sz w:val="26"/>
        </w:rPr>
        <w:t>ed</w:t>
      </w:r>
      <w:r>
        <w:rPr>
          <w:spacing w:val="-4"/>
          <w:sz w:val="26"/>
        </w:rPr>
        <w:t xml:space="preserve"> </w:t>
      </w:r>
      <w:r>
        <w:rPr>
          <w:sz w:val="26"/>
        </w:rPr>
        <w:t>elettorali;</w:t>
      </w:r>
    </w:p>
    <w:p w14:paraId="41B051F5" w14:textId="77777777" w:rsidR="00FD21B9" w:rsidRDefault="00FD21B9" w:rsidP="00FD21B9">
      <w:pPr>
        <w:pStyle w:val="Paragrafoelenco"/>
        <w:numPr>
          <w:ilvl w:val="0"/>
          <w:numId w:val="2"/>
        </w:numPr>
        <w:tabs>
          <w:tab w:val="left" w:pos="956"/>
        </w:tabs>
        <w:rPr>
          <w:sz w:val="26"/>
        </w:rPr>
      </w:pPr>
      <w:r>
        <w:rPr>
          <w:sz w:val="26"/>
        </w:rPr>
        <w:t>per</w:t>
      </w:r>
      <w:r>
        <w:rPr>
          <w:spacing w:val="-4"/>
          <w:sz w:val="26"/>
        </w:rPr>
        <w:t xml:space="preserve"> </w:t>
      </w:r>
      <w:r>
        <w:rPr>
          <w:sz w:val="26"/>
        </w:rPr>
        <w:t>scopi</w:t>
      </w:r>
      <w:r>
        <w:rPr>
          <w:spacing w:val="-3"/>
          <w:sz w:val="26"/>
        </w:rPr>
        <w:t xml:space="preserve"> </w:t>
      </w:r>
      <w:r>
        <w:rPr>
          <w:sz w:val="26"/>
        </w:rPr>
        <w:t>esclusivamente</w:t>
      </w:r>
      <w:r>
        <w:rPr>
          <w:spacing w:val="-3"/>
          <w:sz w:val="26"/>
        </w:rPr>
        <w:t xml:space="preserve"> </w:t>
      </w:r>
      <w:r>
        <w:rPr>
          <w:sz w:val="26"/>
        </w:rPr>
        <w:t>commerciali</w:t>
      </w:r>
      <w:r>
        <w:rPr>
          <w:spacing w:val="-3"/>
          <w:sz w:val="26"/>
        </w:rPr>
        <w:t xml:space="preserve"> </w:t>
      </w:r>
      <w:r>
        <w:rPr>
          <w:sz w:val="26"/>
        </w:rPr>
        <w:t>o di</w:t>
      </w:r>
      <w:r>
        <w:rPr>
          <w:spacing w:val="67"/>
          <w:sz w:val="26"/>
        </w:rPr>
        <w:t xml:space="preserve"> </w:t>
      </w:r>
      <w:r>
        <w:rPr>
          <w:sz w:val="26"/>
        </w:rPr>
        <w:t>lucro.</w:t>
      </w:r>
    </w:p>
    <w:p w14:paraId="244505F0" w14:textId="77777777" w:rsidR="00FD21B9" w:rsidRDefault="00FD21B9" w:rsidP="00FD21B9">
      <w:pPr>
        <w:pStyle w:val="Corpotesto"/>
        <w:spacing w:before="10"/>
        <w:rPr>
          <w:sz w:val="25"/>
        </w:rPr>
      </w:pPr>
    </w:p>
    <w:p w14:paraId="07018B2D" w14:textId="77777777" w:rsidR="00FD21B9" w:rsidRDefault="00FD21B9" w:rsidP="00FD21B9">
      <w:pPr>
        <w:pStyle w:val="Corpotesto"/>
        <w:ind w:left="247" w:right="114"/>
        <w:jc w:val="both"/>
      </w:pPr>
      <w:r>
        <w:t>In ogni caso l’Ordine si riserva di concedere l’utilizzo della sala a suo insindacabile</w:t>
      </w:r>
      <w:r>
        <w:rPr>
          <w:spacing w:val="-70"/>
        </w:rPr>
        <w:t xml:space="preserve"> </w:t>
      </w:r>
      <w:r>
        <w:t>giudizio.</w:t>
      </w:r>
    </w:p>
    <w:p w14:paraId="6144FFA8" w14:textId="77777777" w:rsidR="00FD21B9" w:rsidRDefault="00FD21B9" w:rsidP="00FD21B9">
      <w:pPr>
        <w:pStyle w:val="Corpotesto"/>
        <w:ind w:left="247" w:right="112" w:firstLine="708"/>
        <w:jc w:val="both"/>
      </w:pPr>
      <w:r>
        <w:t>La sala potrà essere richiesta su apposito modulo predisposto ed allegato</w:t>
      </w:r>
      <w:r>
        <w:rPr>
          <w:spacing w:val="1"/>
        </w:rPr>
        <w:t xml:space="preserve"> </w:t>
      </w:r>
      <w:r>
        <w:t>nel quale dovrà essere evidenziato il richiedente, le motivazioni e l’assunzione di</w:t>
      </w:r>
      <w:r>
        <w:rPr>
          <w:spacing w:val="1"/>
        </w:rPr>
        <w:t xml:space="preserve"> </w:t>
      </w:r>
      <w:r>
        <w:t>responsabilità</w:t>
      </w:r>
      <w:r>
        <w:rPr>
          <w:spacing w:val="-2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eventuali</w:t>
      </w:r>
      <w:r>
        <w:rPr>
          <w:spacing w:val="2"/>
        </w:rPr>
        <w:t xml:space="preserve"> </w:t>
      </w:r>
      <w:r>
        <w:t>danni</w:t>
      </w:r>
      <w:r>
        <w:rPr>
          <w:spacing w:val="1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strutture.</w:t>
      </w:r>
    </w:p>
    <w:p w14:paraId="2F10C6B8" w14:textId="77777777" w:rsidR="00FD21B9" w:rsidRDefault="00FD21B9" w:rsidP="00FD21B9">
      <w:pPr>
        <w:pStyle w:val="Corpotesto"/>
        <w:ind w:left="247" w:right="112" w:firstLine="708"/>
        <w:jc w:val="both"/>
      </w:pPr>
      <w:r>
        <w:t>L’Ordine</w:t>
      </w:r>
      <w:r>
        <w:rPr>
          <w:spacing w:val="10"/>
        </w:rPr>
        <w:t xml:space="preserve"> </w:t>
      </w:r>
      <w:r>
        <w:t>si</w:t>
      </w:r>
      <w:r>
        <w:rPr>
          <w:spacing w:val="10"/>
        </w:rPr>
        <w:t xml:space="preserve"> </w:t>
      </w:r>
      <w:r>
        <w:t>riserva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individuare</w:t>
      </w:r>
      <w:r>
        <w:rPr>
          <w:spacing w:val="10"/>
        </w:rPr>
        <w:t xml:space="preserve"> </w:t>
      </w:r>
      <w:r>
        <w:t>un</w:t>
      </w:r>
      <w:r>
        <w:rPr>
          <w:spacing w:val="11"/>
        </w:rPr>
        <w:t xml:space="preserve"> </w:t>
      </w:r>
      <w:r>
        <w:t>giorno</w:t>
      </w:r>
      <w:r>
        <w:rPr>
          <w:spacing w:val="10"/>
        </w:rPr>
        <w:t xml:space="preserve"> </w:t>
      </w:r>
      <w:r>
        <w:t>della</w:t>
      </w:r>
      <w:r>
        <w:rPr>
          <w:spacing w:val="9"/>
        </w:rPr>
        <w:t xml:space="preserve"> </w:t>
      </w:r>
      <w:r>
        <w:t>settimana</w:t>
      </w:r>
      <w:r>
        <w:rPr>
          <w:spacing w:val="11"/>
        </w:rPr>
        <w:t xml:space="preserve"> </w:t>
      </w:r>
      <w:r>
        <w:t>nel</w:t>
      </w:r>
      <w:r>
        <w:rPr>
          <w:spacing w:val="12"/>
        </w:rPr>
        <w:t xml:space="preserve"> </w:t>
      </w:r>
      <w:r>
        <w:t>quale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sala</w:t>
      </w:r>
      <w:r>
        <w:rPr>
          <w:spacing w:val="-70"/>
        </w:rPr>
        <w:t xml:space="preserve"> </w:t>
      </w:r>
      <w:r>
        <w:t>è riservata alla propria attività; per esigenze straordinarie l’Ordine si riserva di</w:t>
      </w:r>
      <w:r>
        <w:rPr>
          <w:spacing w:val="1"/>
        </w:rPr>
        <w:t xml:space="preserve"> </w:t>
      </w:r>
      <w:r>
        <w:t>annullare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concessione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sala</w:t>
      </w:r>
      <w:r>
        <w:rPr>
          <w:spacing w:val="-2"/>
        </w:rPr>
        <w:t xml:space="preserve"> </w:t>
      </w:r>
      <w:r>
        <w:t>già erogata</w:t>
      </w:r>
      <w:r>
        <w:rPr>
          <w:spacing w:val="-2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preavviso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24 ore.</w:t>
      </w:r>
    </w:p>
    <w:p w14:paraId="31A44FE5" w14:textId="77777777" w:rsidR="00FD21B9" w:rsidRDefault="00FD21B9" w:rsidP="00FD21B9">
      <w:pPr>
        <w:pStyle w:val="Titolo2"/>
        <w:ind w:right="113" w:firstLine="708"/>
        <w:jc w:val="both"/>
        <w:rPr>
          <w:rFonts w:ascii="Arial MT" w:hAnsi="Arial MT"/>
          <w:b w:val="0"/>
        </w:rPr>
      </w:pPr>
      <w:r>
        <w:rPr>
          <w:rFonts w:ascii="Arial MT" w:hAnsi="Arial MT"/>
          <w:b w:val="0"/>
        </w:rPr>
        <w:t xml:space="preserve">Per l’utilizzo della sala riunioni </w:t>
      </w:r>
      <w:r>
        <w:t>alle categorie di cui ai numeri 1 e 2, è</w:t>
      </w:r>
      <w:r>
        <w:rPr>
          <w:spacing w:val="1"/>
        </w:rPr>
        <w:t xml:space="preserve"> </w:t>
      </w:r>
      <w:r>
        <w:t>previsto un rimborso spese di € 30,00, in tali casi le chiavi della sala saranno</w:t>
      </w:r>
      <w:r>
        <w:rPr>
          <w:spacing w:val="-70"/>
        </w:rPr>
        <w:t xml:space="preserve"> </w:t>
      </w:r>
      <w:r>
        <w:t>affidate</w:t>
      </w:r>
      <w:r>
        <w:rPr>
          <w:spacing w:val="1"/>
        </w:rPr>
        <w:t xml:space="preserve"> </w:t>
      </w:r>
      <w:r>
        <w:t>all’iscritto</w:t>
      </w:r>
      <w:r>
        <w:rPr>
          <w:spacing w:val="1"/>
        </w:rPr>
        <w:t xml:space="preserve"> </w:t>
      </w:r>
      <w:r>
        <w:t>richiedente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assume</w:t>
      </w:r>
      <w:r>
        <w:rPr>
          <w:spacing w:val="1"/>
        </w:rPr>
        <w:t xml:space="preserve"> </w:t>
      </w:r>
      <w:r>
        <w:t>personalmente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responsabilità</w:t>
      </w:r>
      <w:r>
        <w:rPr>
          <w:spacing w:val="-2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danni</w:t>
      </w:r>
      <w:r>
        <w:rPr>
          <w:spacing w:val="-1"/>
        </w:rPr>
        <w:t xml:space="preserve"> </w:t>
      </w:r>
      <w:r>
        <w:t>arrecati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struttura</w:t>
      </w:r>
      <w:r>
        <w:rPr>
          <w:rFonts w:ascii="Arial MT" w:hAnsi="Arial MT"/>
          <w:b w:val="0"/>
        </w:rPr>
        <w:t>.</w:t>
      </w:r>
    </w:p>
    <w:p w14:paraId="0799CFDF" w14:textId="77777777" w:rsidR="00FD21B9" w:rsidRDefault="00FD21B9" w:rsidP="00FD21B9">
      <w:pPr>
        <w:ind w:left="247" w:right="112" w:firstLine="708"/>
        <w:jc w:val="both"/>
        <w:rPr>
          <w:sz w:val="26"/>
        </w:rPr>
      </w:pPr>
      <w:r>
        <w:rPr>
          <w:sz w:val="26"/>
        </w:rPr>
        <w:t xml:space="preserve">Per le richieste effettuate dalle </w:t>
      </w:r>
      <w:r>
        <w:rPr>
          <w:rFonts w:ascii="Arial" w:hAnsi="Arial"/>
          <w:b/>
          <w:sz w:val="26"/>
        </w:rPr>
        <w:t>categorie di cui ai numeri 3 – 4 – 5 – 6</w:t>
      </w:r>
      <w:r>
        <w:rPr>
          <w:rFonts w:ascii="Arial" w:hAnsi="Arial"/>
          <w:b/>
          <w:spacing w:val="1"/>
          <w:sz w:val="26"/>
        </w:rPr>
        <w:t xml:space="preserve"> </w:t>
      </w:r>
      <w:r>
        <w:rPr>
          <w:sz w:val="26"/>
        </w:rPr>
        <w:t>dovrà</w:t>
      </w:r>
      <w:r>
        <w:rPr>
          <w:spacing w:val="1"/>
          <w:sz w:val="26"/>
        </w:rPr>
        <w:t xml:space="preserve"> </w:t>
      </w:r>
      <w:r>
        <w:rPr>
          <w:sz w:val="26"/>
        </w:rPr>
        <w:t>essere</w:t>
      </w:r>
      <w:r>
        <w:rPr>
          <w:spacing w:val="1"/>
          <w:sz w:val="26"/>
        </w:rPr>
        <w:t xml:space="preserve"> </w:t>
      </w:r>
      <w:r>
        <w:rPr>
          <w:sz w:val="26"/>
        </w:rPr>
        <w:t>corrisposta</w:t>
      </w:r>
      <w:r>
        <w:rPr>
          <w:spacing w:val="1"/>
          <w:sz w:val="26"/>
        </w:rPr>
        <w:t xml:space="preserve"> </w:t>
      </w:r>
      <w:r>
        <w:rPr>
          <w:sz w:val="26"/>
        </w:rPr>
        <w:t>all’Ordine</w:t>
      </w:r>
      <w:r>
        <w:rPr>
          <w:spacing w:val="1"/>
          <w:sz w:val="26"/>
        </w:rPr>
        <w:t xml:space="preserve"> </w:t>
      </w:r>
      <w:r>
        <w:rPr>
          <w:sz w:val="26"/>
        </w:rPr>
        <w:t>per</w:t>
      </w:r>
      <w:r>
        <w:rPr>
          <w:spacing w:val="1"/>
          <w:sz w:val="26"/>
        </w:rPr>
        <w:t xml:space="preserve"> </w:t>
      </w:r>
      <w:r>
        <w:rPr>
          <w:sz w:val="26"/>
        </w:rPr>
        <w:t>rimborso</w:t>
      </w:r>
      <w:r>
        <w:rPr>
          <w:spacing w:val="1"/>
          <w:sz w:val="26"/>
        </w:rPr>
        <w:t xml:space="preserve"> </w:t>
      </w:r>
      <w:r>
        <w:rPr>
          <w:sz w:val="26"/>
        </w:rPr>
        <w:t>spese</w:t>
      </w:r>
      <w:r>
        <w:rPr>
          <w:spacing w:val="1"/>
          <w:sz w:val="26"/>
        </w:rPr>
        <w:t xml:space="preserve"> </w:t>
      </w:r>
      <w:r>
        <w:rPr>
          <w:sz w:val="26"/>
        </w:rPr>
        <w:t>(energia</w:t>
      </w:r>
      <w:r>
        <w:rPr>
          <w:spacing w:val="1"/>
          <w:sz w:val="26"/>
        </w:rPr>
        <w:t xml:space="preserve"> </w:t>
      </w:r>
      <w:r>
        <w:rPr>
          <w:sz w:val="26"/>
        </w:rPr>
        <w:t>elettrica,</w:t>
      </w:r>
      <w:r>
        <w:rPr>
          <w:spacing w:val="1"/>
          <w:sz w:val="26"/>
        </w:rPr>
        <w:t xml:space="preserve"> </w:t>
      </w:r>
      <w:r>
        <w:rPr>
          <w:sz w:val="26"/>
        </w:rPr>
        <w:t>riscaldamento,</w:t>
      </w:r>
      <w:r>
        <w:rPr>
          <w:spacing w:val="1"/>
          <w:sz w:val="26"/>
        </w:rPr>
        <w:t xml:space="preserve"> </w:t>
      </w:r>
      <w:r>
        <w:rPr>
          <w:sz w:val="26"/>
        </w:rPr>
        <w:t>pulizie,</w:t>
      </w:r>
      <w:r>
        <w:rPr>
          <w:spacing w:val="1"/>
          <w:sz w:val="26"/>
        </w:rPr>
        <w:t xml:space="preserve"> </w:t>
      </w:r>
      <w:r>
        <w:rPr>
          <w:sz w:val="26"/>
        </w:rPr>
        <w:t>spese</w:t>
      </w:r>
      <w:r>
        <w:rPr>
          <w:spacing w:val="1"/>
          <w:sz w:val="26"/>
        </w:rPr>
        <w:t xml:space="preserve"> </w:t>
      </w:r>
      <w:r>
        <w:rPr>
          <w:sz w:val="26"/>
        </w:rPr>
        <w:t>condominiali,</w:t>
      </w:r>
      <w:r>
        <w:rPr>
          <w:spacing w:val="1"/>
          <w:sz w:val="26"/>
        </w:rPr>
        <w:t xml:space="preserve"> </w:t>
      </w:r>
      <w:r>
        <w:rPr>
          <w:sz w:val="26"/>
        </w:rPr>
        <w:t>ammortamento</w:t>
      </w:r>
      <w:r>
        <w:rPr>
          <w:spacing w:val="1"/>
          <w:sz w:val="26"/>
        </w:rPr>
        <w:t xml:space="preserve"> </w:t>
      </w:r>
      <w:r>
        <w:rPr>
          <w:sz w:val="26"/>
        </w:rPr>
        <w:t>strutture</w:t>
      </w:r>
      <w:r>
        <w:rPr>
          <w:spacing w:val="1"/>
          <w:sz w:val="26"/>
        </w:rPr>
        <w:t xml:space="preserve"> </w:t>
      </w:r>
      <w:proofErr w:type="spellStart"/>
      <w:r>
        <w:rPr>
          <w:sz w:val="26"/>
        </w:rPr>
        <w:t>ecc</w:t>
      </w:r>
      <w:proofErr w:type="spellEnd"/>
      <w:r>
        <w:rPr>
          <w:sz w:val="26"/>
        </w:rPr>
        <w:t>)</w:t>
      </w:r>
      <w:r>
        <w:rPr>
          <w:spacing w:val="1"/>
          <w:sz w:val="26"/>
        </w:rPr>
        <w:t xml:space="preserve"> </w:t>
      </w:r>
      <w:r>
        <w:rPr>
          <w:rFonts w:ascii="Arial" w:hAnsi="Arial"/>
          <w:b/>
          <w:sz w:val="26"/>
        </w:rPr>
        <w:t>la</w:t>
      </w:r>
      <w:r>
        <w:rPr>
          <w:rFonts w:ascii="Arial" w:hAnsi="Arial"/>
          <w:b/>
          <w:spacing w:val="1"/>
          <w:sz w:val="26"/>
        </w:rPr>
        <w:t xml:space="preserve"> </w:t>
      </w:r>
      <w:r>
        <w:rPr>
          <w:rFonts w:ascii="Arial" w:hAnsi="Arial"/>
          <w:b/>
          <w:sz w:val="26"/>
        </w:rPr>
        <w:t xml:space="preserve">somma di €180,00 versata tramite avviso </w:t>
      </w:r>
      <w:proofErr w:type="spellStart"/>
      <w:r>
        <w:rPr>
          <w:rFonts w:ascii="Arial" w:hAnsi="Arial"/>
          <w:b/>
          <w:sz w:val="26"/>
        </w:rPr>
        <w:t>PagoPa</w:t>
      </w:r>
      <w:proofErr w:type="spellEnd"/>
      <w:r>
        <w:rPr>
          <w:rFonts w:ascii="Arial" w:hAnsi="Arial"/>
          <w:b/>
          <w:sz w:val="26"/>
        </w:rPr>
        <w:t xml:space="preserve"> rilasciato dalla </w:t>
      </w:r>
      <w:proofErr w:type="gramStart"/>
      <w:r>
        <w:rPr>
          <w:rFonts w:ascii="Arial" w:hAnsi="Arial"/>
          <w:b/>
          <w:sz w:val="26"/>
        </w:rPr>
        <w:t>segreteria..</w:t>
      </w:r>
      <w:proofErr w:type="gramEnd"/>
      <w:r>
        <w:rPr>
          <w:rFonts w:ascii="Arial" w:hAnsi="Arial"/>
          <w:b/>
          <w:sz w:val="26"/>
        </w:rPr>
        <w:t xml:space="preserve"> Sarà, inoltre, fatto loro obbligo di utilizzare la Società di</w:t>
      </w:r>
      <w:r>
        <w:rPr>
          <w:rFonts w:ascii="Arial" w:hAnsi="Arial"/>
          <w:b/>
          <w:spacing w:val="1"/>
          <w:sz w:val="26"/>
        </w:rPr>
        <w:t xml:space="preserve"> </w:t>
      </w:r>
      <w:r>
        <w:rPr>
          <w:rFonts w:ascii="Arial" w:hAnsi="Arial"/>
          <w:b/>
          <w:sz w:val="26"/>
        </w:rPr>
        <w:t xml:space="preserve">Servizi fiduciaria dell’Ordine </w:t>
      </w:r>
      <w:r>
        <w:rPr>
          <w:sz w:val="26"/>
        </w:rPr>
        <w:t>con spese da definire in separata sede con la</w:t>
      </w:r>
      <w:r>
        <w:rPr>
          <w:spacing w:val="1"/>
          <w:sz w:val="26"/>
        </w:rPr>
        <w:t xml:space="preserve"> </w:t>
      </w:r>
      <w:r>
        <w:rPr>
          <w:sz w:val="26"/>
        </w:rPr>
        <w:t>suddetta Società, per esigenze di segreteria e di sorveglianza, alla quale saranno</w:t>
      </w:r>
      <w:r>
        <w:rPr>
          <w:spacing w:val="1"/>
          <w:sz w:val="26"/>
        </w:rPr>
        <w:t xml:space="preserve"> </w:t>
      </w:r>
      <w:r>
        <w:rPr>
          <w:sz w:val="26"/>
        </w:rPr>
        <w:t>affidate</w:t>
      </w:r>
      <w:r>
        <w:rPr>
          <w:spacing w:val="1"/>
          <w:sz w:val="26"/>
        </w:rPr>
        <w:t xml:space="preserve"> </w:t>
      </w:r>
      <w:r>
        <w:rPr>
          <w:sz w:val="26"/>
        </w:rPr>
        <w:t>le</w:t>
      </w:r>
      <w:r>
        <w:rPr>
          <w:spacing w:val="-1"/>
          <w:sz w:val="26"/>
        </w:rPr>
        <w:t xml:space="preserve"> </w:t>
      </w:r>
      <w:r>
        <w:rPr>
          <w:sz w:val="26"/>
        </w:rPr>
        <w:t>chiavi</w:t>
      </w:r>
      <w:r>
        <w:rPr>
          <w:spacing w:val="-1"/>
          <w:sz w:val="26"/>
        </w:rPr>
        <w:t xml:space="preserve"> </w:t>
      </w:r>
      <w:r>
        <w:rPr>
          <w:sz w:val="26"/>
        </w:rPr>
        <w:t>della</w:t>
      </w:r>
      <w:r>
        <w:rPr>
          <w:spacing w:val="-1"/>
          <w:sz w:val="26"/>
        </w:rPr>
        <w:t xml:space="preserve"> </w:t>
      </w:r>
      <w:r>
        <w:rPr>
          <w:sz w:val="26"/>
        </w:rPr>
        <w:t>sala.</w:t>
      </w:r>
    </w:p>
    <w:p w14:paraId="32C86306" w14:textId="77777777" w:rsidR="00FD21B9" w:rsidRDefault="00FD21B9" w:rsidP="00FD21B9">
      <w:pPr>
        <w:ind w:left="247" w:right="113" w:firstLine="779"/>
        <w:jc w:val="both"/>
        <w:rPr>
          <w:rFonts w:ascii="Arial"/>
          <w:b/>
          <w:sz w:val="26"/>
        </w:rPr>
      </w:pPr>
      <w:r>
        <w:rPr>
          <w:sz w:val="26"/>
        </w:rPr>
        <w:t xml:space="preserve">Le stesse condizioni si applicano anche ai numeri </w:t>
      </w:r>
      <w:r>
        <w:rPr>
          <w:rFonts w:ascii="Arial"/>
          <w:b/>
          <w:sz w:val="26"/>
        </w:rPr>
        <w:t xml:space="preserve">1 e 2 </w:t>
      </w:r>
      <w:r>
        <w:rPr>
          <w:sz w:val="26"/>
        </w:rPr>
        <w:t>nel caso in cui il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convegno preveda </w:t>
      </w:r>
      <w:r>
        <w:rPr>
          <w:rFonts w:ascii="Arial"/>
          <w:b/>
          <w:sz w:val="26"/>
        </w:rPr>
        <w:t>quota di partecipazione o la collaborazione economica di</w:t>
      </w:r>
      <w:r>
        <w:rPr>
          <w:rFonts w:ascii="Arial"/>
          <w:b/>
          <w:spacing w:val="1"/>
          <w:sz w:val="26"/>
        </w:rPr>
        <w:t xml:space="preserve"> </w:t>
      </w:r>
      <w:r>
        <w:rPr>
          <w:rFonts w:ascii="Arial"/>
          <w:b/>
          <w:sz w:val="26"/>
        </w:rPr>
        <w:t>case</w:t>
      </w:r>
      <w:r>
        <w:rPr>
          <w:rFonts w:ascii="Arial"/>
          <w:b/>
          <w:spacing w:val="-2"/>
          <w:sz w:val="26"/>
        </w:rPr>
        <w:t xml:space="preserve"> </w:t>
      </w:r>
      <w:r>
        <w:rPr>
          <w:rFonts w:ascii="Arial"/>
          <w:b/>
          <w:sz w:val="26"/>
        </w:rPr>
        <w:t>farmaceutiche</w:t>
      </w:r>
      <w:r>
        <w:rPr>
          <w:rFonts w:ascii="Arial"/>
          <w:b/>
          <w:spacing w:val="2"/>
          <w:sz w:val="26"/>
        </w:rPr>
        <w:t xml:space="preserve"> </w:t>
      </w:r>
      <w:r>
        <w:rPr>
          <w:rFonts w:ascii="Arial"/>
          <w:b/>
          <w:sz w:val="26"/>
        </w:rPr>
        <w:t>o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di</w:t>
      </w:r>
      <w:r>
        <w:rPr>
          <w:rFonts w:ascii="Arial"/>
          <w:b/>
          <w:spacing w:val="-1"/>
          <w:sz w:val="26"/>
        </w:rPr>
        <w:t xml:space="preserve"> </w:t>
      </w:r>
      <w:r>
        <w:rPr>
          <w:rFonts w:ascii="Arial"/>
          <w:b/>
          <w:sz w:val="26"/>
        </w:rPr>
        <w:t>Ditte.</w:t>
      </w:r>
    </w:p>
    <w:p w14:paraId="4C8B9BD2" w14:textId="77777777" w:rsidR="00FD21B9" w:rsidRDefault="00FD21B9" w:rsidP="00FD21B9">
      <w:pPr>
        <w:pStyle w:val="Corpotesto"/>
        <w:spacing w:before="4"/>
        <w:rPr>
          <w:rFonts w:ascii="Arial"/>
          <w:b/>
          <w:sz w:val="25"/>
        </w:rPr>
      </w:pPr>
    </w:p>
    <w:p w14:paraId="22E59B70" w14:textId="77777777" w:rsidR="00FD21B9" w:rsidRDefault="00FD21B9" w:rsidP="00FD21B9">
      <w:pPr>
        <w:spacing w:before="1"/>
        <w:ind w:left="247" w:right="11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Società di Servizi: (Sig.ra Dal Vignale Simona tel. 0187-501179 – 347-9852382)</w:t>
      </w:r>
    </w:p>
    <w:p w14:paraId="5D88CA7D" w14:textId="77777777" w:rsidR="00FD21B9" w:rsidRDefault="00FD21B9" w:rsidP="00FD21B9">
      <w:pPr>
        <w:ind w:left="24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(La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Ditta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dovrà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essere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contattata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direttamente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dagli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interessati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con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relative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spese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loro</w:t>
      </w:r>
      <w:r>
        <w:rPr>
          <w:rFonts w:ascii="Times New Roman" w:hAnsi="Times New Roman"/>
          <w:spacing w:val="1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carico )</w:t>
      </w:r>
      <w:proofErr w:type="gramEnd"/>
    </w:p>
    <w:p w14:paraId="64F89B20" w14:textId="77777777" w:rsidR="00CC49CF" w:rsidRDefault="00CC49CF"/>
    <w:sectPr w:rsidR="00CC49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E1032"/>
    <w:multiLevelType w:val="hybridMultilevel"/>
    <w:tmpl w:val="24DEBDDA"/>
    <w:lvl w:ilvl="0" w:tplc="DEBA338E">
      <w:start w:val="1"/>
      <w:numFmt w:val="decimal"/>
      <w:lvlText w:val="%1."/>
      <w:lvlJc w:val="left"/>
      <w:pPr>
        <w:ind w:left="968" w:hanging="360"/>
      </w:pPr>
      <w:rPr>
        <w:rFonts w:ascii="Arial MT" w:eastAsia="Arial MT" w:hAnsi="Arial MT" w:cs="Arial MT" w:hint="default"/>
        <w:spacing w:val="-1"/>
        <w:w w:val="99"/>
        <w:sz w:val="26"/>
        <w:szCs w:val="26"/>
        <w:lang w:val="it-IT" w:eastAsia="en-US" w:bidi="ar-SA"/>
      </w:rPr>
    </w:lvl>
    <w:lvl w:ilvl="1" w:tplc="57E4463C">
      <w:numFmt w:val="bullet"/>
      <w:lvlText w:val="•"/>
      <w:lvlJc w:val="left"/>
      <w:pPr>
        <w:ind w:left="1850" w:hanging="360"/>
      </w:pPr>
      <w:rPr>
        <w:lang w:val="it-IT" w:eastAsia="en-US" w:bidi="ar-SA"/>
      </w:rPr>
    </w:lvl>
    <w:lvl w:ilvl="2" w:tplc="CF3E3BE4">
      <w:numFmt w:val="bullet"/>
      <w:lvlText w:val="•"/>
      <w:lvlJc w:val="left"/>
      <w:pPr>
        <w:ind w:left="2740" w:hanging="360"/>
      </w:pPr>
      <w:rPr>
        <w:lang w:val="it-IT" w:eastAsia="en-US" w:bidi="ar-SA"/>
      </w:rPr>
    </w:lvl>
    <w:lvl w:ilvl="3" w:tplc="25E657B4">
      <w:numFmt w:val="bullet"/>
      <w:lvlText w:val="•"/>
      <w:lvlJc w:val="left"/>
      <w:pPr>
        <w:ind w:left="3630" w:hanging="360"/>
      </w:pPr>
      <w:rPr>
        <w:lang w:val="it-IT" w:eastAsia="en-US" w:bidi="ar-SA"/>
      </w:rPr>
    </w:lvl>
    <w:lvl w:ilvl="4" w:tplc="EF16B0E8">
      <w:numFmt w:val="bullet"/>
      <w:lvlText w:val="•"/>
      <w:lvlJc w:val="left"/>
      <w:pPr>
        <w:ind w:left="4520" w:hanging="360"/>
      </w:pPr>
      <w:rPr>
        <w:lang w:val="it-IT" w:eastAsia="en-US" w:bidi="ar-SA"/>
      </w:rPr>
    </w:lvl>
    <w:lvl w:ilvl="5" w:tplc="22CC6140">
      <w:numFmt w:val="bullet"/>
      <w:lvlText w:val="•"/>
      <w:lvlJc w:val="left"/>
      <w:pPr>
        <w:ind w:left="5410" w:hanging="360"/>
      </w:pPr>
      <w:rPr>
        <w:lang w:val="it-IT" w:eastAsia="en-US" w:bidi="ar-SA"/>
      </w:rPr>
    </w:lvl>
    <w:lvl w:ilvl="6" w:tplc="6CBE0F0C">
      <w:numFmt w:val="bullet"/>
      <w:lvlText w:val="•"/>
      <w:lvlJc w:val="left"/>
      <w:pPr>
        <w:ind w:left="6300" w:hanging="360"/>
      </w:pPr>
      <w:rPr>
        <w:lang w:val="it-IT" w:eastAsia="en-US" w:bidi="ar-SA"/>
      </w:rPr>
    </w:lvl>
    <w:lvl w:ilvl="7" w:tplc="B82E34D2">
      <w:numFmt w:val="bullet"/>
      <w:lvlText w:val="•"/>
      <w:lvlJc w:val="left"/>
      <w:pPr>
        <w:ind w:left="7190" w:hanging="360"/>
      </w:pPr>
      <w:rPr>
        <w:lang w:val="it-IT" w:eastAsia="en-US" w:bidi="ar-SA"/>
      </w:rPr>
    </w:lvl>
    <w:lvl w:ilvl="8" w:tplc="E8EAF734">
      <w:numFmt w:val="bullet"/>
      <w:lvlText w:val="•"/>
      <w:lvlJc w:val="left"/>
      <w:pPr>
        <w:ind w:left="8080" w:hanging="360"/>
      </w:pPr>
      <w:rPr>
        <w:lang w:val="it-IT" w:eastAsia="en-US" w:bidi="ar-SA"/>
      </w:rPr>
    </w:lvl>
  </w:abstractNum>
  <w:abstractNum w:abstractNumId="1" w15:restartNumberingAfterBreak="0">
    <w:nsid w:val="771C36EB"/>
    <w:multiLevelType w:val="hybridMultilevel"/>
    <w:tmpl w:val="2A127AAA"/>
    <w:lvl w:ilvl="0" w:tplc="2CB69732">
      <w:numFmt w:val="bullet"/>
      <w:lvlText w:val="-"/>
      <w:lvlJc w:val="left"/>
      <w:pPr>
        <w:ind w:left="955" w:hanging="28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it-IT" w:eastAsia="en-US" w:bidi="ar-SA"/>
      </w:rPr>
    </w:lvl>
    <w:lvl w:ilvl="1" w:tplc="E23EEB28">
      <w:numFmt w:val="bullet"/>
      <w:lvlText w:val="•"/>
      <w:lvlJc w:val="left"/>
      <w:pPr>
        <w:ind w:left="1850" w:hanging="281"/>
      </w:pPr>
      <w:rPr>
        <w:lang w:val="it-IT" w:eastAsia="en-US" w:bidi="ar-SA"/>
      </w:rPr>
    </w:lvl>
    <w:lvl w:ilvl="2" w:tplc="E0BABE1E">
      <w:numFmt w:val="bullet"/>
      <w:lvlText w:val="•"/>
      <w:lvlJc w:val="left"/>
      <w:pPr>
        <w:ind w:left="2740" w:hanging="281"/>
      </w:pPr>
      <w:rPr>
        <w:lang w:val="it-IT" w:eastAsia="en-US" w:bidi="ar-SA"/>
      </w:rPr>
    </w:lvl>
    <w:lvl w:ilvl="3" w:tplc="2374A44E">
      <w:numFmt w:val="bullet"/>
      <w:lvlText w:val="•"/>
      <w:lvlJc w:val="left"/>
      <w:pPr>
        <w:ind w:left="3630" w:hanging="281"/>
      </w:pPr>
      <w:rPr>
        <w:lang w:val="it-IT" w:eastAsia="en-US" w:bidi="ar-SA"/>
      </w:rPr>
    </w:lvl>
    <w:lvl w:ilvl="4" w:tplc="ABAEB47E">
      <w:numFmt w:val="bullet"/>
      <w:lvlText w:val="•"/>
      <w:lvlJc w:val="left"/>
      <w:pPr>
        <w:ind w:left="4520" w:hanging="281"/>
      </w:pPr>
      <w:rPr>
        <w:lang w:val="it-IT" w:eastAsia="en-US" w:bidi="ar-SA"/>
      </w:rPr>
    </w:lvl>
    <w:lvl w:ilvl="5" w:tplc="D7FA26B6">
      <w:numFmt w:val="bullet"/>
      <w:lvlText w:val="•"/>
      <w:lvlJc w:val="left"/>
      <w:pPr>
        <w:ind w:left="5410" w:hanging="281"/>
      </w:pPr>
      <w:rPr>
        <w:lang w:val="it-IT" w:eastAsia="en-US" w:bidi="ar-SA"/>
      </w:rPr>
    </w:lvl>
    <w:lvl w:ilvl="6" w:tplc="8194B350">
      <w:numFmt w:val="bullet"/>
      <w:lvlText w:val="•"/>
      <w:lvlJc w:val="left"/>
      <w:pPr>
        <w:ind w:left="6300" w:hanging="281"/>
      </w:pPr>
      <w:rPr>
        <w:lang w:val="it-IT" w:eastAsia="en-US" w:bidi="ar-SA"/>
      </w:rPr>
    </w:lvl>
    <w:lvl w:ilvl="7" w:tplc="91469426">
      <w:numFmt w:val="bullet"/>
      <w:lvlText w:val="•"/>
      <w:lvlJc w:val="left"/>
      <w:pPr>
        <w:ind w:left="7190" w:hanging="281"/>
      </w:pPr>
      <w:rPr>
        <w:lang w:val="it-IT" w:eastAsia="en-US" w:bidi="ar-SA"/>
      </w:rPr>
    </w:lvl>
    <w:lvl w:ilvl="8" w:tplc="ED684D78">
      <w:numFmt w:val="bullet"/>
      <w:lvlText w:val="•"/>
      <w:lvlJc w:val="left"/>
      <w:pPr>
        <w:ind w:left="8080" w:hanging="281"/>
      </w:pPr>
      <w:rPr>
        <w:lang w:val="it-I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1B9"/>
    <w:rsid w:val="00CC49CF"/>
    <w:rsid w:val="00FD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513A"/>
  <w15:chartTrackingRefBased/>
  <w15:docId w15:val="{0BA8F70A-541D-4A6A-8E68-DEB25376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21B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itolo2">
    <w:name w:val="heading 2"/>
    <w:basedOn w:val="Normale"/>
    <w:link w:val="Titolo2Carattere"/>
    <w:uiPriority w:val="9"/>
    <w:semiHidden/>
    <w:unhideWhenUsed/>
    <w:qFormat/>
    <w:rsid w:val="00FD21B9"/>
    <w:pPr>
      <w:ind w:left="247"/>
      <w:outlineLvl w:val="1"/>
    </w:pPr>
    <w:rPr>
      <w:rFonts w:ascii="Arial" w:eastAsia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21B9"/>
    <w:rPr>
      <w:rFonts w:ascii="Arial" w:eastAsia="Arial" w:hAnsi="Arial" w:cs="Arial"/>
      <w:b/>
      <w:bCs/>
      <w:sz w:val="26"/>
      <w:szCs w:val="26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FD21B9"/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FD21B9"/>
    <w:rPr>
      <w:rFonts w:ascii="Arial MT" w:eastAsia="Arial MT" w:hAnsi="Arial MT" w:cs="Arial MT"/>
      <w:sz w:val="26"/>
      <w:szCs w:val="26"/>
    </w:rPr>
  </w:style>
  <w:style w:type="paragraph" w:styleId="Paragrafoelenco">
    <w:name w:val="List Paragraph"/>
    <w:basedOn w:val="Normale"/>
    <w:uiPriority w:val="1"/>
    <w:qFormat/>
    <w:rsid w:val="00FD21B9"/>
    <w:pPr>
      <w:ind w:left="968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Mirca Angeloni</dc:creator>
  <cp:keywords/>
  <dc:description/>
  <cp:lastModifiedBy>Mirca Angeloni</cp:lastModifiedBy>
  <cp:revision>1</cp:revision>
  <dcterms:created xsi:type="dcterms:W3CDTF">2021-11-10T16:36:00Z</dcterms:created>
  <dcterms:modified xsi:type="dcterms:W3CDTF">2021-11-10T16:36:00Z</dcterms:modified>
</cp:coreProperties>
</file>